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2C0065" w14:textId="77777777" w:rsidR="002937F4" w:rsidRPr="00DB73F8" w:rsidRDefault="002937F4" w:rsidP="002937F4">
      <w:pPr>
        <w:pStyle w:val="Nagwek2"/>
        <w:numPr>
          <w:ilvl w:val="0"/>
          <w:numId w:val="0"/>
        </w:numPr>
        <w:ind w:left="283" w:firstLine="114"/>
        <w:rPr>
          <w:rFonts w:ascii="Times New Roman" w:hAnsi="Times New Roman" w:cs="Times New Roman"/>
        </w:rPr>
      </w:pPr>
      <w:bookmarkStart w:id="0" w:name="_Toc60571654"/>
      <w:r w:rsidRPr="006A5BDF">
        <w:rPr>
          <w:rFonts w:ascii="Times New Roman" w:hAnsi="Times New Roman" w:cs="Times New Roman"/>
          <w:bCs/>
          <w:sz w:val="24"/>
          <w:szCs w:val="24"/>
        </w:rPr>
        <w:t xml:space="preserve">INSTRUKCJA NR 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Pr="006A5BDF">
        <w:rPr>
          <w:rFonts w:ascii="Times New Roman" w:hAnsi="Times New Roman" w:cs="Times New Roman"/>
          <w:bCs/>
          <w:sz w:val="24"/>
          <w:szCs w:val="24"/>
        </w:rPr>
        <w:t xml:space="preserve"> DO PROCEDURY JAKOŚCI KSZTAŁCENIA</w:t>
      </w:r>
      <w:bookmarkEnd w:id="0"/>
    </w:p>
    <w:tbl>
      <w:tblPr>
        <w:tblW w:w="5000" w:type="pct"/>
        <w:tblLook w:val="0000" w:firstRow="0" w:lastRow="0" w:firstColumn="0" w:lastColumn="0" w:noHBand="0" w:noVBand="0"/>
      </w:tblPr>
      <w:tblGrid>
        <w:gridCol w:w="1675"/>
        <w:gridCol w:w="5642"/>
        <w:gridCol w:w="1745"/>
      </w:tblGrid>
      <w:tr w:rsidR="002937F4" w:rsidRPr="00CB1176" w14:paraId="46A5DA6F" w14:textId="77777777" w:rsidTr="002E14E1">
        <w:trPr>
          <w:trHeight w:val="771"/>
        </w:trPr>
        <w:tc>
          <w:tcPr>
            <w:tcW w:w="92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7EC0D" w14:textId="77777777" w:rsidR="002937F4" w:rsidRDefault="002937F4" w:rsidP="002E14E1">
            <w:pPr>
              <w:snapToGrid w:val="0"/>
              <w:jc w:val="center"/>
              <w:rPr>
                <w:rFonts w:cs="Times New Roman"/>
                <w:sz w:val="4"/>
                <w:szCs w:val="4"/>
              </w:rPr>
            </w:pPr>
          </w:p>
          <w:p w14:paraId="45C75B88" w14:textId="20087817" w:rsidR="002937F4" w:rsidRDefault="002937F4" w:rsidP="002E14E1">
            <w:pPr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  <w:r w:rsidRPr="00DA334E">
              <w:rPr>
                <w:rFonts w:cs="Times New Roman"/>
                <w:noProof/>
                <w:lang w:eastAsia="pl-PL" w:bidi="ar-SA"/>
              </w:rPr>
              <w:drawing>
                <wp:inline distT="0" distB="0" distL="0" distR="0" wp14:anchorId="0EB70448" wp14:editId="071A890D">
                  <wp:extent cx="914400" cy="914400"/>
                  <wp:effectExtent l="0" t="0" r="0" b="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121" t="-121" r="-121" b="-12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C0F3BB6" w14:textId="77777777" w:rsidR="002937F4" w:rsidRDefault="002937F4" w:rsidP="002E14E1">
            <w:pPr>
              <w:snapToGrid w:val="0"/>
              <w:jc w:val="center"/>
              <w:rPr>
                <w:rFonts w:cs="Times New Roman"/>
                <w:b/>
                <w:bCs/>
                <w:sz w:val="4"/>
                <w:szCs w:val="4"/>
              </w:rPr>
            </w:pPr>
          </w:p>
          <w:p w14:paraId="3F727DA6" w14:textId="77777777" w:rsidR="002937F4" w:rsidRDefault="002937F4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Instrukcja nr 6 do Procedury Jakości Kształcenia</w:t>
            </w:r>
          </w:p>
          <w:p w14:paraId="264B1C8D" w14:textId="77777777" w:rsidR="002937F4" w:rsidRDefault="002937F4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na Wydziale Technologii Drewna</w:t>
            </w:r>
          </w:p>
          <w:p w14:paraId="2A931F7F" w14:textId="77777777" w:rsidR="002937F4" w:rsidRDefault="002937F4" w:rsidP="002E14E1">
            <w:pPr>
              <w:jc w:val="center"/>
            </w:pPr>
            <w:r>
              <w:rPr>
                <w:rFonts w:cs="Times New Roman"/>
                <w:b/>
                <w:bCs/>
                <w:sz w:val="28"/>
                <w:szCs w:val="28"/>
              </w:rPr>
              <w:t>SGGW w Warszawie</w:t>
            </w:r>
          </w:p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2C0F8B" w14:textId="77777777" w:rsidR="002937F4" w:rsidRDefault="002937F4" w:rsidP="002E14E1">
            <w:pPr>
              <w:snapToGrid w:val="0"/>
              <w:jc w:val="center"/>
              <w:rPr>
                <w:rFonts w:cs="Times New Roman"/>
              </w:rPr>
            </w:pPr>
          </w:p>
          <w:p w14:paraId="5A5D417A" w14:textId="77777777" w:rsidR="002937F4" w:rsidRDefault="002937F4" w:rsidP="002E14E1">
            <w:pPr>
              <w:jc w:val="center"/>
            </w:pPr>
            <w:r>
              <w:rPr>
                <w:rFonts w:cs="Times New Roman"/>
              </w:rPr>
              <w:t>Wersja 3.0</w:t>
            </w:r>
          </w:p>
        </w:tc>
      </w:tr>
      <w:tr w:rsidR="002937F4" w:rsidRPr="00CB1176" w14:paraId="45752BE8" w14:textId="77777777" w:rsidTr="002E14E1">
        <w:trPr>
          <w:trHeight w:val="527"/>
        </w:trPr>
        <w:tc>
          <w:tcPr>
            <w:tcW w:w="92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B9AA7D" w14:textId="77777777" w:rsidR="002937F4" w:rsidRPr="00CB1176" w:rsidRDefault="002937F4" w:rsidP="002E14E1"/>
        </w:tc>
        <w:tc>
          <w:tcPr>
            <w:tcW w:w="311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CE7944" w14:textId="77777777" w:rsidR="002937F4" w:rsidRPr="00CB1176" w:rsidRDefault="002937F4" w:rsidP="002E14E1"/>
        </w:tc>
        <w:tc>
          <w:tcPr>
            <w:tcW w:w="9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0F0935" w14:textId="77777777" w:rsidR="002937F4" w:rsidRDefault="002937F4" w:rsidP="002E14E1">
            <w:pPr>
              <w:jc w:val="center"/>
            </w:pPr>
            <w:r>
              <w:rPr>
                <w:rFonts w:cs="Times New Roman"/>
              </w:rPr>
              <w:t>Obowiązuje od:</w:t>
            </w:r>
          </w:p>
          <w:p w14:paraId="3BE1187C" w14:textId="77777777" w:rsidR="002937F4" w:rsidRPr="00CB1176" w:rsidRDefault="002937F4" w:rsidP="002E14E1">
            <w:pPr>
              <w:jc w:val="center"/>
            </w:pPr>
            <w:r w:rsidRPr="00B5756F">
              <w:rPr>
                <w:rFonts w:cs="Times New Roman"/>
              </w:rPr>
              <w:t>21.12.2020r.</w:t>
            </w:r>
          </w:p>
        </w:tc>
      </w:tr>
      <w:tr w:rsidR="002937F4" w:rsidRPr="00CB1176" w14:paraId="2B5062C8" w14:textId="77777777" w:rsidTr="002E14E1">
        <w:trPr>
          <w:trHeight w:val="527"/>
        </w:trPr>
        <w:tc>
          <w:tcPr>
            <w:tcW w:w="5000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23B79" w14:textId="77777777" w:rsidR="002937F4" w:rsidRPr="00BE7425" w:rsidRDefault="002937F4" w:rsidP="002E14E1">
            <w:pPr>
              <w:pStyle w:val="Akapitzlist"/>
              <w:ind w:left="360"/>
              <w:jc w:val="center"/>
              <w:outlineLvl w:val="2"/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</w:pPr>
            <w:bookmarkStart w:id="1" w:name="_Toc47967209"/>
            <w:bookmarkStart w:id="2" w:name="_Toc47971531"/>
            <w:bookmarkStart w:id="3" w:name="_Toc60570301"/>
            <w:bookmarkStart w:id="4" w:name="_Toc60571655"/>
            <w:r w:rsidRPr="00BE7425">
              <w:rPr>
                <w:rFonts w:ascii="Czcionka tekstu podstawowego" w:hAnsi="Czcionka tekstu podstawowego" w:cs="Czcionka tekstu podstawowego"/>
                <w:b/>
                <w:bCs/>
                <w:sz w:val="26"/>
                <w:szCs w:val="26"/>
                <w:lang w:eastAsia="pl-PL"/>
              </w:rPr>
              <w:t>Postępowanie w przypadku naruszenia przepisów obowiązujących w SGGW oraz za czyny uchybiające godności studenta</w:t>
            </w:r>
            <w:bookmarkEnd w:id="1"/>
            <w:bookmarkEnd w:id="2"/>
            <w:bookmarkEnd w:id="3"/>
            <w:bookmarkEnd w:id="4"/>
          </w:p>
        </w:tc>
      </w:tr>
    </w:tbl>
    <w:p w14:paraId="45EA539E" w14:textId="77777777" w:rsidR="002937F4" w:rsidRPr="00CB1176" w:rsidRDefault="002937F4" w:rsidP="002937F4"/>
    <w:p w14:paraId="4996C0BF" w14:textId="77777777" w:rsidR="002937F4" w:rsidRDefault="002937F4" w:rsidP="002937F4">
      <w:pPr>
        <w:tabs>
          <w:tab w:val="left" w:pos="284"/>
          <w:tab w:val="left" w:pos="567"/>
          <w:tab w:val="decimal" w:pos="602"/>
          <w:tab w:val="left" w:pos="851"/>
          <w:tab w:val="left" w:pos="1134"/>
          <w:tab w:val="left" w:pos="1418"/>
          <w:tab w:val="left" w:pos="1701"/>
        </w:tabs>
        <w:jc w:val="both"/>
      </w:pPr>
      <w:r>
        <w:rPr>
          <w:rFonts w:cs="Times New Roman"/>
        </w:rPr>
        <w:t xml:space="preserve">W przypadku naruszenia przepisów obowiązujących w SGGW oraz za czyny uchybiające godności studenta Prodziekan: w trybie natychmiastowym rozpoznaje wstępnie sprawę przeprowadzając rozmowy z osobami zainteresowanymi – zgłaszającym(i) naruszenie przepisów lub niewłaściwe zachowanie studenta, oraz z osobą o to obwinianą. </w:t>
      </w:r>
    </w:p>
    <w:p w14:paraId="376D2BE4" w14:textId="77777777" w:rsidR="002937F4" w:rsidRDefault="002937F4" w:rsidP="002937F4">
      <w:pPr>
        <w:tabs>
          <w:tab w:val="left" w:pos="284"/>
          <w:tab w:val="left" w:pos="567"/>
          <w:tab w:val="decimal" w:pos="602"/>
          <w:tab w:val="left" w:pos="851"/>
          <w:tab w:val="left" w:pos="1134"/>
          <w:tab w:val="left" w:pos="1418"/>
          <w:tab w:val="left" w:pos="1701"/>
        </w:tabs>
        <w:jc w:val="both"/>
        <w:rPr>
          <w:rFonts w:cs="Times New Roman"/>
        </w:rPr>
      </w:pPr>
    </w:p>
    <w:p w14:paraId="72398EC2" w14:textId="77777777" w:rsidR="002937F4" w:rsidRPr="00CB1176" w:rsidRDefault="002937F4" w:rsidP="002937F4">
      <w:r>
        <w:rPr>
          <w:rFonts w:cs="Times New Roman"/>
        </w:rPr>
        <w:t>W przypadku stwierdzenia rzeczywistego niewłaściwego zachowania studenta z rozmów sporządzane są protokoły i wraz z nimi sprawa przekazywana jest do Uczelnianej Komisji Dyscyplinarnej.</w:t>
      </w:r>
    </w:p>
    <w:p w14:paraId="2526ACE0" w14:textId="77777777" w:rsidR="002937F4" w:rsidRPr="00CB1176" w:rsidRDefault="002937F4" w:rsidP="002937F4"/>
    <w:p w14:paraId="57C2E5B7" w14:textId="77777777" w:rsidR="002937F4" w:rsidRPr="00CB1176" w:rsidRDefault="002937F4" w:rsidP="002937F4"/>
    <w:p w14:paraId="6AF37D3D" w14:textId="77777777" w:rsidR="002937F4" w:rsidRDefault="002937F4" w:rsidP="002937F4"/>
    <w:p w14:paraId="3DF345BC" w14:textId="77777777" w:rsidR="00654A97" w:rsidRDefault="002937F4">
      <w:bookmarkStart w:id="5" w:name="_GoBack"/>
      <w:bookmarkEnd w:id="5"/>
    </w:p>
    <w:sectPr w:rsidR="00654A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olonia">
    <w:altName w:val="Times New Roman"/>
    <w:charset w:val="01"/>
    <w:family w:val="auto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reeSans">
    <w:altName w:val="Times New Roman"/>
    <w:charset w:val="01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zcionka tekstu podstawowego">
    <w:altName w:val="Times New Roman"/>
    <w:charset w:val="01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392D6A"/>
    <w:multiLevelType w:val="multilevel"/>
    <w:tmpl w:val="DBAC0952"/>
    <w:lvl w:ilvl="0">
      <w:start w:val="1"/>
      <w:numFmt w:val="upperLetter"/>
      <w:lvlText w:val="%1."/>
      <w:lvlJc w:val="left"/>
      <w:pPr>
        <w:tabs>
          <w:tab w:val="num" w:pos="0"/>
        </w:tabs>
        <w:ind w:left="283" w:firstLine="114"/>
      </w:pPr>
      <w:rPr>
        <w:rFonts w:ascii="Apolonia" w:hAnsi="Apolonia" w:cs="Apolonia" w:hint="default"/>
        <w:sz w:val="28"/>
        <w:szCs w:val="28"/>
      </w:rPr>
    </w:lvl>
    <w:lvl w:ilvl="1">
      <w:start w:val="1"/>
      <w:numFmt w:val="upperLetter"/>
      <w:pStyle w:val="Nagwek2"/>
      <w:lvlText w:val="%2)"/>
      <w:lvlJc w:val="left"/>
      <w:pPr>
        <w:tabs>
          <w:tab w:val="num" w:pos="0"/>
        </w:tabs>
        <w:ind w:left="283" w:firstLine="114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upperLetter"/>
      <w:pStyle w:val="Nagwek3"/>
      <w:suff w:val="nothing"/>
      <w:lvlText w:val="%3)"/>
      <w:lvlJc w:val="left"/>
      <w:pPr>
        <w:ind w:left="283" w:firstLine="114"/>
      </w:pPr>
      <w:rPr>
        <w:rFonts w:ascii="Apolonia" w:hAnsi="Apolonia" w:cs="Apolonia" w:hint="default"/>
        <w:sz w:val="28"/>
        <w:szCs w:val="28"/>
      </w:rPr>
    </w:lvl>
    <w:lvl w:ilvl="3">
      <w:start w:val="1"/>
      <w:numFmt w:val="none"/>
      <w:pStyle w:val="Nagwek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pStyle w:val="Nagwek5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Nagwek6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Nagwek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Nagwek8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Nagwek9"/>
      <w:suff w:val="nothing"/>
      <w:lvlText w:val=""/>
      <w:lvlJc w:val="left"/>
      <w:pPr>
        <w:ind w:left="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64"/>
    <w:rsid w:val="002937F4"/>
    <w:rsid w:val="00392711"/>
    <w:rsid w:val="005D3042"/>
    <w:rsid w:val="00C64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37D38A1-D595-4C93-94C4-C6D4DB823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next w:val="Stopka"/>
    <w:qFormat/>
    <w:rsid w:val="002937F4"/>
    <w:pPr>
      <w:keepNext/>
      <w:suppressLineNumbers/>
      <w:suppressAutoHyphens/>
      <w:spacing w:after="0" w:line="240" w:lineRule="auto"/>
    </w:pPr>
    <w:rPr>
      <w:rFonts w:ascii="Times New Roman" w:eastAsia="Times New Roman" w:hAnsi="Times New Roman" w:cs="FreeSans"/>
      <w:color w:val="000000"/>
      <w:kern w:val="2"/>
      <w:sz w:val="24"/>
      <w:szCs w:val="24"/>
      <w:lang w:eastAsia="zh-CN" w:bidi="hi-IN"/>
    </w:rPr>
  </w:style>
  <w:style w:type="paragraph" w:styleId="Nagwek2">
    <w:name w:val="heading 2"/>
    <w:basedOn w:val="Normalny"/>
    <w:next w:val="Tekstpodstawowy"/>
    <w:link w:val="Nagwek2Znak"/>
    <w:qFormat/>
    <w:rsid w:val="002937F4"/>
    <w:pPr>
      <w:numPr>
        <w:ilvl w:val="1"/>
        <w:numId w:val="1"/>
      </w:numPr>
      <w:suppressLineNumbers w:val="0"/>
      <w:spacing w:before="283" w:after="113"/>
      <w:outlineLvl w:val="1"/>
    </w:pPr>
    <w:rPr>
      <w:rFonts w:ascii="Apolonia" w:hAnsi="Apolonia" w:cs="Apolonia"/>
      <w:b/>
      <w:caps/>
      <w:sz w:val="28"/>
      <w:szCs w:val="32"/>
    </w:rPr>
  </w:style>
  <w:style w:type="paragraph" w:styleId="Nagwek3">
    <w:name w:val="heading 3"/>
    <w:basedOn w:val="Normalny"/>
    <w:next w:val="Tekstpodstawowy"/>
    <w:link w:val="Nagwek3Znak"/>
    <w:qFormat/>
    <w:rsid w:val="002937F4"/>
    <w:pPr>
      <w:numPr>
        <w:ilvl w:val="2"/>
        <w:numId w:val="1"/>
      </w:numPr>
      <w:spacing w:before="140" w:after="12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Tekstpodstawowy"/>
    <w:link w:val="Nagwek4Znak"/>
    <w:qFormat/>
    <w:rsid w:val="002937F4"/>
    <w:pPr>
      <w:numPr>
        <w:ilvl w:val="3"/>
        <w:numId w:val="1"/>
      </w:numPr>
      <w:spacing w:before="120" w:after="120"/>
      <w:outlineLvl w:val="3"/>
    </w:pPr>
    <w:rPr>
      <w:b/>
      <w:bCs/>
      <w:i/>
      <w:iCs/>
      <w:sz w:val="27"/>
      <w:szCs w:val="27"/>
    </w:rPr>
  </w:style>
  <w:style w:type="paragraph" w:styleId="Nagwek5">
    <w:name w:val="heading 5"/>
    <w:basedOn w:val="Normalny"/>
    <w:next w:val="Tekstpodstawowy"/>
    <w:link w:val="Nagwek5Znak"/>
    <w:qFormat/>
    <w:rsid w:val="002937F4"/>
    <w:pPr>
      <w:numPr>
        <w:ilvl w:val="4"/>
        <w:numId w:val="1"/>
      </w:numPr>
      <w:spacing w:before="120" w:after="60"/>
      <w:outlineLvl w:val="4"/>
    </w:pPr>
    <w:rPr>
      <w:b/>
      <w:bCs/>
    </w:rPr>
  </w:style>
  <w:style w:type="paragraph" w:styleId="Nagwek6">
    <w:name w:val="heading 6"/>
    <w:basedOn w:val="Normalny"/>
    <w:next w:val="Tekstpodstawowy"/>
    <w:link w:val="Nagwek6Znak"/>
    <w:qFormat/>
    <w:rsid w:val="002937F4"/>
    <w:pPr>
      <w:numPr>
        <w:ilvl w:val="5"/>
        <w:numId w:val="1"/>
      </w:numPr>
      <w:spacing w:before="60" w:after="60"/>
      <w:outlineLvl w:val="5"/>
    </w:pPr>
    <w:rPr>
      <w:b/>
      <w:bCs/>
      <w:i/>
      <w:iCs/>
    </w:rPr>
  </w:style>
  <w:style w:type="paragraph" w:styleId="Nagwek7">
    <w:name w:val="heading 7"/>
    <w:basedOn w:val="Normalny"/>
    <w:next w:val="Tekstpodstawowy"/>
    <w:link w:val="Nagwek7Znak"/>
    <w:qFormat/>
    <w:rsid w:val="002937F4"/>
    <w:pPr>
      <w:numPr>
        <w:ilvl w:val="6"/>
        <w:numId w:val="1"/>
      </w:numPr>
      <w:spacing w:before="60" w:after="60"/>
      <w:outlineLvl w:val="6"/>
    </w:pPr>
    <w:rPr>
      <w:b/>
      <w:bCs/>
      <w:sz w:val="22"/>
      <w:szCs w:val="22"/>
    </w:rPr>
  </w:style>
  <w:style w:type="paragraph" w:styleId="Nagwek8">
    <w:name w:val="heading 8"/>
    <w:basedOn w:val="Normalny"/>
    <w:next w:val="Tekstpodstawowy"/>
    <w:link w:val="Nagwek8Znak"/>
    <w:qFormat/>
    <w:rsid w:val="002937F4"/>
    <w:pPr>
      <w:numPr>
        <w:ilvl w:val="7"/>
        <w:numId w:val="1"/>
      </w:numPr>
      <w:spacing w:before="60" w:after="60"/>
      <w:outlineLvl w:val="7"/>
    </w:pPr>
    <w:rPr>
      <w:b/>
      <w:bCs/>
      <w:i/>
      <w:iCs/>
      <w:sz w:val="22"/>
      <w:szCs w:val="22"/>
    </w:rPr>
  </w:style>
  <w:style w:type="paragraph" w:styleId="Nagwek9">
    <w:name w:val="heading 9"/>
    <w:basedOn w:val="Normalny"/>
    <w:next w:val="Tekstpodstawowy"/>
    <w:link w:val="Nagwek9Znak"/>
    <w:qFormat/>
    <w:rsid w:val="002937F4"/>
    <w:pPr>
      <w:numPr>
        <w:ilvl w:val="8"/>
        <w:numId w:val="1"/>
      </w:numPr>
      <w:spacing w:before="60" w:after="60"/>
      <w:outlineLvl w:val="8"/>
    </w:pPr>
    <w:rPr>
      <w:b/>
      <w:bCs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2937F4"/>
    <w:rPr>
      <w:rFonts w:ascii="Apolonia" w:eastAsia="Times New Roman" w:hAnsi="Apolonia" w:cs="Apolonia"/>
      <w:b/>
      <w:caps/>
      <w:color w:val="000000"/>
      <w:kern w:val="2"/>
      <w:sz w:val="28"/>
      <w:szCs w:val="32"/>
      <w:lang w:eastAsia="zh-CN" w:bidi="hi-IN"/>
    </w:rPr>
  </w:style>
  <w:style w:type="character" w:customStyle="1" w:styleId="Nagwek3Znak">
    <w:name w:val="Nagłówek 3 Znak"/>
    <w:basedOn w:val="Domylnaczcionkaakapitu"/>
    <w:link w:val="Nagwek3"/>
    <w:rsid w:val="002937F4"/>
    <w:rPr>
      <w:rFonts w:ascii="Times New Roman" w:eastAsia="Times New Roman" w:hAnsi="Times New Roman" w:cs="FreeSans"/>
      <w:b/>
      <w:bCs/>
      <w:color w:val="000000"/>
      <w:kern w:val="2"/>
      <w:sz w:val="28"/>
      <w:szCs w:val="28"/>
      <w:lang w:eastAsia="zh-CN" w:bidi="hi-IN"/>
    </w:rPr>
  </w:style>
  <w:style w:type="character" w:customStyle="1" w:styleId="Nagwek4Znak">
    <w:name w:val="Nagłówek 4 Znak"/>
    <w:basedOn w:val="Domylnaczcionkaakapitu"/>
    <w:link w:val="Nagwek4"/>
    <w:rsid w:val="002937F4"/>
    <w:rPr>
      <w:rFonts w:ascii="Times New Roman" w:eastAsia="Times New Roman" w:hAnsi="Times New Roman" w:cs="FreeSans"/>
      <w:b/>
      <w:bCs/>
      <w:i/>
      <w:iCs/>
      <w:color w:val="000000"/>
      <w:kern w:val="2"/>
      <w:sz w:val="27"/>
      <w:szCs w:val="27"/>
      <w:lang w:eastAsia="zh-CN" w:bidi="hi-IN"/>
    </w:rPr>
  </w:style>
  <w:style w:type="character" w:customStyle="1" w:styleId="Nagwek5Znak">
    <w:name w:val="Nagłówek 5 Znak"/>
    <w:basedOn w:val="Domylnaczcionkaakapitu"/>
    <w:link w:val="Nagwek5"/>
    <w:rsid w:val="002937F4"/>
    <w:rPr>
      <w:rFonts w:ascii="Times New Roman" w:eastAsia="Times New Roman" w:hAnsi="Times New Roman" w:cs="FreeSans"/>
      <w:b/>
      <w:bCs/>
      <w:color w:val="000000"/>
      <w:kern w:val="2"/>
      <w:sz w:val="24"/>
      <w:szCs w:val="24"/>
      <w:lang w:eastAsia="zh-CN" w:bidi="hi-IN"/>
    </w:rPr>
  </w:style>
  <w:style w:type="character" w:customStyle="1" w:styleId="Nagwek6Znak">
    <w:name w:val="Nagłówek 6 Znak"/>
    <w:basedOn w:val="Domylnaczcionkaakapitu"/>
    <w:link w:val="Nagwek6"/>
    <w:rsid w:val="002937F4"/>
    <w:rPr>
      <w:rFonts w:ascii="Times New Roman" w:eastAsia="Times New Roman" w:hAnsi="Times New Roman" w:cs="FreeSans"/>
      <w:b/>
      <w:bCs/>
      <w:i/>
      <w:iCs/>
      <w:color w:val="000000"/>
      <w:kern w:val="2"/>
      <w:sz w:val="24"/>
      <w:szCs w:val="24"/>
      <w:lang w:eastAsia="zh-CN" w:bidi="hi-IN"/>
    </w:rPr>
  </w:style>
  <w:style w:type="character" w:customStyle="1" w:styleId="Nagwek7Znak">
    <w:name w:val="Nagłówek 7 Znak"/>
    <w:basedOn w:val="Domylnaczcionkaakapitu"/>
    <w:link w:val="Nagwek7"/>
    <w:rsid w:val="002937F4"/>
    <w:rPr>
      <w:rFonts w:ascii="Times New Roman" w:eastAsia="Times New Roman" w:hAnsi="Times New Roman" w:cs="FreeSans"/>
      <w:b/>
      <w:bCs/>
      <w:color w:val="000000"/>
      <w:kern w:val="2"/>
      <w:lang w:eastAsia="zh-CN" w:bidi="hi-IN"/>
    </w:rPr>
  </w:style>
  <w:style w:type="character" w:customStyle="1" w:styleId="Nagwek8Znak">
    <w:name w:val="Nagłówek 8 Znak"/>
    <w:basedOn w:val="Domylnaczcionkaakapitu"/>
    <w:link w:val="Nagwek8"/>
    <w:rsid w:val="002937F4"/>
    <w:rPr>
      <w:rFonts w:ascii="Times New Roman" w:eastAsia="Times New Roman" w:hAnsi="Times New Roman" w:cs="FreeSans"/>
      <w:b/>
      <w:bCs/>
      <w:i/>
      <w:iCs/>
      <w:color w:val="000000"/>
      <w:kern w:val="2"/>
      <w:lang w:eastAsia="zh-CN" w:bidi="hi-IN"/>
    </w:rPr>
  </w:style>
  <w:style w:type="character" w:customStyle="1" w:styleId="Nagwek9Znak">
    <w:name w:val="Nagłówek 9 Znak"/>
    <w:basedOn w:val="Domylnaczcionkaakapitu"/>
    <w:link w:val="Nagwek9"/>
    <w:rsid w:val="002937F4"/>
    <w:rPr>
      <w:rFonts w:ascii="Times New Roman" w:eastAsia="Times New Roman" w:hAnsi="Times New Roman" w:cs="FreeSans"/>
      <w:b/>
      <w:bCs/>
      <w:color w:val="000000"/>
      <w:kern w:val="2"/>
      <w:sz w:val="21"/>
      <w:szCs w:val="21"/>
      <w:lang w:eastAsia="zh-CN" w:bidi="hi-IN"/>
    </w:rPr>
  </w:style>
  <w:style w:type="paragraph" w:styleId="Akapitzlist">
    <w:name w:val="List Paragraph"/>
    <w:basedOn w:val="Normalny"/>
    <w:uiPriority w:val="34"/>
    <w:qFormat/>
    <w:rsid w:val="002937F4"/>
    <w:pPr>
      <w:ind w:left="720"/>
      <w:contextualSpacing/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semiHidden/>
    <w:unhideWhenUsed/>
    <w:rsid w:val="002937F4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semiHidden/>
    <w:rsid w:val="002937F4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2937F4"/>
    <w:pPr>
      <w:spacing w:after="120"/>
    </w:pPr>
    <w:rPr>
      <w:rFonts w:cs="Mangal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2937F4"/>
    <w:rPr>
      <w:rFonts w:ascii="Times New Roman" w:eastAsia="Times New Roman" w:hAnsi="Times New Roman" w:cs="Mangal"/>
      <w:color w:val="000000"/>
      <w:kern w:val="2"/>
      <w:sz w:val="24"/>
      <w:szCs w:val="21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702</Characters>
  <Application>Microsoft Office Word</Application>
  <DocSecurity>0</DocSecurity>
  <Lines>5</Lines>
  <Paragraphs>1</Paragraphs>
  <ScaleCrop>false</ScaleCrop>
  <Company/>
  <LinksUpToDate>false</LinksUpToDate>
  <CharactersWithSpaces>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Betlej</dc:creator>
  <cp:keywords/>
  <dc:description/>
  <cp:lastModifiedBy>Izabela Betlej</cp:lastModifiedBy>
  <cp:revision>2</cp:revision>
  <dcterms:created xsi:type="dcterms:W3CDTF">2022-10-25T08:23:00Z</dcterms:created>
  <dcterms:modified xsi:type="dcterms:W3CDTF">2022-10-25T08:23:00Z</dcterms:modified>
</cp:coreProperties>
</file>